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3B5" w:rsidRDefault="00F103B5"/>
    <w:p w:rsidR="000614DE" w:rsidRDefault="00F103B5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жарной безопасности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3B5" w:rsidRDefault="00F103B5" w:rsidP="003B00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03B5" w:rsidRDefault="00F103B5" w:rsidP="003B00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03B5" w:rsidRDefault="00F103B5" w:rsidP="003B00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079" w:rsidRPr="003B0079" w:rsidRDefault="003B0079" w:rsidP="003B00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B0079">
        <w:rPr>
          <w:rFonts w:ascii="Times New Roman" w:hAnsi="Times New Roman" w:cs="Times New Roman"/>
          <w:b/>
          <w:sz w:val="24"/>
          <w:szCs w:val="24"/>
        </w:rPr>
        <w:lastRenderedPageBreak/>
        <w:t>I. Основные понятия.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 1.1. Пожарная безопасность — состояние защищенности личности, имущества, общества и государства от пожаров. 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1.2. Пожар — неконтролируемое горение, причиняющее материальный ущерб, вред жизни и здоровью граждан, интересам общества государства. 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1.3. Требования пожарной безопасности — специальные условия социального и (или)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органом. 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1.4. Нарушение требований пожарной безопасности — невыполнение или ненадлежащее выполнение требований пожарной безопасности. 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1.5. Противопожарный режим — правила поведения людей, порядок организации производства и (или) содержание помещений (территорий), обеспечивающие предупреждение нарушений требований пожарной безопасности и тушение пожаров. 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1.6. Меры пожарной безопасности — действия по обеспечению пожарной безопасности, в том числе по выполнению требований пожарной безопасности. </w:t>
      </w:r>
    </w:p>
    <w:p w:rsidR="003B0079" w:rsidRPr="003B0079" w:rsidRDefault="003B0079" w:rsidP="003B00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079">
        <w:rPr>
          <w:rFonts w:ascii="Times New Roman" w:hAnsi="Times New Roman" w:cs="Times New Roman"/>
          <w:b/>
          <w:sz w:val="24"/>
          <w:szCs w:val="24"/>
        </w:rPr>
        <w:t>II. Общие положения.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>2.1. Настоящее положение разработано для муниципального дошкольного образователь</w:t>
      </w:r>
      <w:r>
        <w:rPr>
          <w:rFonts w:ascii="Times New Roman" w:hAnsi="Times New Roman" w:cs="Times New Roman"/>
          <w:sz w:val="24"/>
          <w:szCs w:val="24"/>
        </w:rPr>
        <w:t>ного учреждения «Детский сад № 9</w:t>
      </w:r>
      <w:r w:rsidRPr="003B0079">
        <w:rPr>
          <w:rFonts w:ascii="Times New Roman" w:hAnsi="Times New Roman" w:cs="Times New Roman"/>
          <w:sz w:val="24"/>
          <w:szCs w:val="24"/>
        </w:rPr>
        <w:t>0 «</w:t>
      </w:r>
      <w:r>
        <w:rPr>
          <w:rFonts w:ascii="Times New Roman" w:hAnsi="Times New Roman" w:cs="Times New Roman"/>
          <w:sz w:val="24"/>
          <w:szCs w:val="24"/>
        </w:rPr>
        <w:t>Фонтанчик</w:t>
      </w:r>
      <w:r w:rsidRPr="003B0079">
        <w:rPr>
          <w:rFonts w:ascii="Times New Roman" w:hAnsi="Times New Roman" w:cs="Times New Roman"/>
          <w:sz w:val="24"/>
          <w:szCs w:val="24"/>
        </w:rPr>
        <w:t xml:space="preserve">» г. Волжского Волгоградской области» (далее - Учреждение) в соответствии с законодательными и иными нормативными правовыми актами РФ. Данное положение определяет функции учреждения в области обеспечения пожарной безопасности, регламентирует обязанности работников, а также определяет порядок, формы и методы их работы по созданию надлежащего противопожарного режима на своих рабочих местах. 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2.2. Положение вводится в целях улучшения работы по обеспечению пожарной безопасности, предупреждению пожаров и является обязательным документом для исполнения всеми работниками учреждения. 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2.3. Работа по обеспечению пожарной безопасности в учреждении организована в соответствии с Федеральным законом «О пожарной безопасности» от 21.12.94 г. № 69- ФЗ, «Правилами пожарной безопасности в Российской Федерации», «Правилами противопожарного режима в Российской Федерации» от 25.04.2012 г., приказом МЧС и Министерства образования РФ от 07.04.2003 г. № 190/1668 «О мерах по повышению уровня пожарной безопасности образовательных учреждений», а также организационно-распорядительной документацией МДОУ и настоящим Положением. 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2.4. Настоящее Положение действует до принятия нового. </w:t>
      </w:r>
    </w:p>
    <w:p w:rsidR="003B0079" w:rsidRPr="003B0079" w:rsidRDefault="003B0079" w:rsidP="003B00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079">
        <w:rPr>
          <w:rFonts w:ascii="Times New Roman" w:hAnsi="Times New Roman" w:cs="Times New Roman"/>
          <w:b/>
          <w:sz w:val="24"/>
          <w:szCs w:val="24"/>
        </w:rPr>
        <w:t>III. Организация работы по обеспечению пожарной безопасности.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3.1. Персональная ответственность за обеспечение пожарной безопасности учреждения в соответствии с действующим законодательством возлагается на заведующую учреждения. 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3.2. Заведующий учреждения обязан: - разрабатывать и осуществлять меры по обеспечению пожарной безопасности учреждения; - выполнять предписания, постановления и иные законные требования должностных лиц Государственной противопожарной службы; - обеспечить соблюдение требований пожарной безопасности на всех объектах учреждения; - проводить противопожарную пропаганду, а также обучать работников мерам пожарной безопасности; - включать в соглашение по охране труда вопросы пожарной безопасности; - содержать в исправном состоянии системы и средства </w:t>
      </w:r>
      <w:r w:rsidRPr="003B0079">
        <w:rPr>
          <w:rFonts w:ascii="Times New Roman" w:hAnsi="Times New Roman" w:cs="Times New Roman"/>
          <w:sz w:val="24"/>
          <w:szCs w:val="24"/>
        </w:rPr>
        <w:lastRenderedPageBreak/>
        <w:t xml:space="preserve">противопожарной защиты, включая первичные средства тушения пожаров, не допускать их использования не по назначению; - оказывать содействие пожарной охране при тушении пожаров, установлении причин и условий их возникновения, а также при выявлении лиц, виновных в нарушении требований пожарной безопасности и возникновении пожара; - обеспечить доступ должностным лицам Государственной противопожарной службы при осуществлении ими служебных обязанностей на территорию, в здания, сооружения и иные объекты учреждения; - предоставлять </w:t>
      </w:r>
      <w:r>
        <w:rPr>
          <w:rFonts w:ascii="Times New Roman" w:hAnsi="Times New Roman" w:cs="Times New Roman"/>
          <w:sz w:val="24"/>
          <w:szCs w:val="24"/>
        </w:rPr>
        <w:t>по требованию должностных лиц Г</w:t>
      </w:r>
      <w:r w:rsidRPr="003B0079">
        <w:rPr>
          <w:rFonts w:ascii="Times New Roman" w:hAnsi="Times New Roman" w:cs="Times New Roman"/>
          <w:sz w:val="24"/>
          <w:szCs w:val="24"/>
        </w:rPr>
        <w:t>осударственной противопожарной службы сведения и документы о состоянии пожарной безопасности в учреждении, а также о происшедших пожарах; - включить в функциональные обязанности работников вопросы пожарной безопасности, исходя из возложенных на них служебных задач</w:t>
      </w:r>
      <w:r>
        <w:rPr>
          <w:rFonts w:ascii="Times New Roman" w:hAnsi="Times New Roman" w:cs="Times New Roman"/>
          <w:sz w:val="24"/>
          <w:szCs w:val="24"/>
        </w:rPr>
        <w:t>; - незамедлительно сообщать в Г</w:t>
      </w:r>
      <w:r w:rsidRPr="003B0079">
        <w:rPr>
          <w:rFonts w:ascii="Times New Roman" w:hAnsi="Times New Roman" w:cs="Times New Roman"/>
          <w:sz w:val="24"/>
          <w:szCs w:val="24"/>
        </w:rPr>
        <w:t xml:space="preserve">осударственную противопожарную службу о возникших пожарах, неисправностях имеющихся систем и средств противопожарной защиты. 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3.3. Ответственность за организацию и проведение всей работы по обеспечению пожарной безопасности, за эксплуатацию и исправное техническое состояние электроустановок, всех систем и средств противопожарной защиты в МДОУ несет специалист по охране труда, заместитель заведующего по хозяйственной части и рабочий по комплексному обслуживанию здания (электрик). 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>3.4. На ответственного по пожарной безопасности возлагается: - осуществление контроля за соблюдением установленного противопожарного режима, выполнением инструкций, норм, правил, проведением мероприятий по обеспечению пожарной безопасности; - проведение анализа состояния пожарно-профилактической работы и разработка мер по ее улучшению; - проведение работы по обеспечению пожарной безопасности и мероприятий по предупреждению пожаров в учреждении; - проведение совместных проверок состояния сетей противопожарного водоснабжения, установок пожарной сигнализации, систем оповещения о пожаре и управления эвакуацией; - проведение первичного, целевого и внепланового инструктажа; - обучение персонала действиям в случае пожара и эвакуации людей; - разработать инструкции по пожарной безопасности; - обеспечение выполнения предписаний, постановлений и других законных требован</w:t>
      </w:r>
      <w:r>
        <w:rPr>
          <w:rFonts w:ascii="Times New Roman" w:hAnsi="Times New Roman" w:cs="Times New Roman"/>
          <w:sz w:val="24"/>
          <w:szCs w:val="24"/>
        </w:rPr>
        <w:t>ий должностных лиц Г</w:t>
      </w:r>
      <w:r w:rsidRPr="003B0079">
        <w:rPr>
          <w:rFonts w:ascii="Times New Roman" w:hAnsi="Times New Roman" w:cs="Times New Roman"/>
          <w:sz w:val="24"/>
          <w:szCs w:val="24"/>
        </w:rPr>
        <w:t xml:space="preserve">осударственной противопожарной службы; - разработка планов, приказов по обеспечению пожарной безопасности и осуществлению контроля за их исполнением; - выявление причин и обстоятельств нарушений требований пожарной безопасности, принятие мер по их предупреждению; - проведение регулярных проверок и содержание в исправном состоянии: </w:t>
      </w:r>
    </w:p>
    <w:p w:rsidR="003B0079" w:rsidRDefault="003B0079" w:rsidP="003B007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3B0079">
        <w:rPr>
          <w:rFonts w:ascii="Times New Roman" w:hAnsi="Times New Roman" w:cs="Times New Roman"/>
          <w:sz w:val="24"/>
          <w:szCs w:val="24"/>
        </w:rPr>
        <w:t>)э</w:t>
      </w:r>
      <w:proofErr w:type="gramEnd"/>
      <w:r w:rsidRPr="003B0079">
        <w:rPr>
          <w:rFonts w:ascii="Times New Roman" w:hAnsi="Times New Roman" w:cs="Times New Roman"/>
          <w:sz w:val="24"/>
          <w:szCs w:val="24"/>
        </w:rPr>
        <w:t>лектрооборудования;</w:t>
      </w:r>
    </w:p>
    <w:p w:rsidR="003B0079" w:rsidRDefault="003B0079" w:rsidP="003B007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>б) сетей противопожарного водоснабжения (пожарные гидранты, внутренние пожарные краны, рукава, стволы);</w:t>
      </w:r>
    </w:p>
    <w:p w:rsidR="003B0079" w:rsidRDefault="003B0079" w:rsidP="003B007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 в) системы автоматической пожарной сигнализации и средств связи; </w:t>
      </w:r>
    </w:p>
    <w:p w:rsidR="003B0079" w:rsidRDefault="003B0079" w:rsidP="003B007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>г) систем оповещения о пожаре и управления эвакуацией (звуковые сигналы, трансляция речевой информации, указатели световой и табличной индикации «Выход», громкоговорители, планы эвакуации, электрические фонари, двери эвакуационных выходов);</w:t>
      </w:r>
    </w:p>
    <w:p w:rsidR="003B0079" w:rsidRDefault="003B0079" w:rsidP="003B007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 д) первичных средств пожаротушения (огнетушители). 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3.5. Ответственный за пожарную безопасность учреждения имеет право: 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- проверять состояние пожарной безопасности во всех помещениях и давать обязательные для исполнения предписания об устранении выявленных недостатков; 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lastRenderedPageBreak/>
        <w:t xml:space="preserve">- опрашивать и получать от работников материалы по пожарной безопасности, требовать письменных объяснений от лиц, допустивших нарушение норм, правил, инструкций по пожарной безопасности; 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- требовать от заведующей отстранение от работы лиц, не прошедших противопожарного инструктажа; 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- представлять заведующей учреждения предложения о поощрении отдельных работников за активную работу по обеспечению пожарной безопасности и вносить предложения по привлечению к дисциплинарной ответственности в установленном порядке лиц, виновных в нарушении правил пожарной безопасности, инструкции и не выполняющих требования по устранению замечаний; 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- беспрепятственно осматривать в любое время суток групповые, служебные и бытовые помещения и объекты учреждения; 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>- представительствовать по поручению заведующей учреждения в государственных и других общественных организациях при обсуждении вопросов пожарной безопасности.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 3.6. Ответственность за пожарную безопасность групповых помещений, кабинетов, складов несут работники, специально назначенные приказом заведующего учреждения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>. 3.7. Лица, ответственные за пожарную безопасность служебных и групповых помещений обязаны: - знать действующие правила, инструкции по пожарной безопасности, противопожарному режиму учреждения, а также для отдельных пожароопасных помещений, операций, работ; - следить за состоянием подъездов, подступов к зданию; - следить за состоянием эвакуационных путей и выходов, не допускать их загромождений, установки каких-либо приспособлений, препятствующих нормальному закрытию противопожарных дверей, наглухо закрытых основных и запасных выходов. Поддерживать на своих участках, в помещениях установленный противопожарный режим и контролировать его выполнение; - разъяснять воспитанникам и работникам меры пожарной безопасности, действующие в данном помещении, порядок действий в случае пожара, эвакуации, проводить инструктаж и обучение своих работников; - знать места расположения первичных средств пожаротушения, связи, сигнализации, следить за их исправностью и уметь ими пользоваться при пожаре; - не допускать проведения временных пожароопасных работ (</w:t>
      </w:r>
      <w:proofErr w:type="spellStart"/>
      <w:r w:rsidRPr="003B0079">
        <w:rPr>
          <w:rFonts w:ascii="Times New Roman" w:hAnsi="Times New Roman" w:cs="Times New Roman"/>
          <w:sz w:val="24"/>
          <w:szCs w:val="24"/>
        </w:rPr>
        <w:t>электрогазосварка</w:t>
      </w:r>
      <w:proofErr w:type="spellEnd"/>
      <w:r w:rsidRPr="003B0079">
        <w:rPr>
          <w:rFonts w:ascii="Times New Roman" w:hAnsi="Times New Roman" w:cs="Times New Roman"/>
          <w:sz w:val="24"/>
          <w:szCs w:val="24"/>
        </w:rPr>
        <w:t xml:space="preserve">, резка металла и т.п.) в помещениях и на территории учреждения без специально оформленного наряда-допуска; - проводить ежедневно по окончании рабочего дня, перед закрытием тщательный осмотр закрепленных помещений. Следить за тем, чтобы по окончании работы производилась уборка рабочих мест и помещений, отключалась электросеть (за исключением дежурного освещения), источников электропитания автоматических установок сигнализации; - постоянно следить за соблюдением воспитанниками и работниками мер пожарной безопасности, установленного противопожарного режима, а также за своевременным выполнением должностным лицом противопожарных мероприятий; - знать порядок действий при пожаре, эвакуации воспитанников и работников, имущества; - выполнять другие возложенные на них дополнительные обязанности. 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3.8. Работники учреждения обязаны: - соблюдать требования пожарной безопасности и противопожарный режим МДОУ; - знать места расположения и уметь пользоваться огнетушителями, внутренними пожарными кранами; - при обнаружении пожара немедленно уведомлять пожарную охрану; - до прибытия пожарной охраны принимать посильные меры по спасению людей, имущества и тушению пожара; - оказывать содействие пожарной охране при тушении пожара; - немедленно докладывать своему непосредственному руководителю о нарушениях установленного противопожарного режима и правил пожарной безопасности. 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lastRenderedPageBreak/>
        <w:t xml:space="preserve">3.9. В случае отсутствия заведующего и ответственного за противопожарную безопасность в момент возникновения пожара возложить ответственность за организацию эвакуации воспитанников и работников на добровольную пожарную дружину. 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3.10. Действия добровольной пожарной дружины: - незамедлительно сообщить о пожаре по телефону «01»; - организовать эвакуацию детей и сотрудников в соответствии с Планом эвакуации; - принять меры к эвакуации документов и материальных ценностей; - до приезда пожарной охраны организовать тушение пожара имеющимися средствами; - организовать встречу пожарной охраны и сопровождение ее к месту пожара. 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СОГЛАСОВАНО </w:t>
      </w:r>
    </w:p>
    <w:p w:rsid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 w:rsidRPr="003B0079">
        <w:rPr>
          <w:rFonts w:ascii="Times New Roman" w:hAnsi="Times New Roman" w:cs="Times New Roman"/>
          <w:sz w:val="24"/>
          <w:szCs w:val="24"/>
        </w:rPr>
        <w:t xml:space="preserve">Протокол общего собрания трудового коллектива </w:t>
      </w:r>
    </w:p>
    <w:p w:rsidR="003B0079" w:rsidRPr="003B0079" w:rsidRDefault="003B0079" w:rsidP="003B00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д/с № 9</w:t>
      </w:r>
      <w:r w:rsidRPr="003B0079">
        <w:rPr>
          <w:rFonts w:ascii="Times New Roman" w:hAnsi="Times New Roman" w:cs="Times New Roman"/>
          <w:sz w:val="24"/>
          <w:szCs w:val="24"/>
        </w:rPr>
        <w:t xml:space="preserve">0 от </w:t>
      </w:r>
      <w:r>
        <w:rPr>
          <w:rFonts w:ascii="Times New Roman" w:hAnsi="Times New Roman" w:cs="Times New Roman"/>
          <w:sz w:val="24"/>
          <w:szCs w:val="24"/>
        </w:rPr>
        <w:t>________________ №________</w:t>
      </w:r>
    </w:p>
    <w:sectPr w:rsidR="003B0079" w:rsidRPr="003B0079" w:rsidSect="003B007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079"/>
    <w:rsid w:val="000614DE"/>
    <w:rsid w:val="003B0079"/>
    <w:rsid w:val="00F1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07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3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07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S01</cp:lastModifiedBy>
  <cp:revision>2</cp:revision>
  <cp:lastPrinted>2016-09-16T18:37:00Z</cp:lastPrinted>
  <dcterms:created xsi:type="dcterms:W3CDTF">2018-10-16T06:55:00Z</dcterms:created>
  <dcterms:modified xsi:type="dcterms:W3CDTF">2018-10-16T06:55:00Z</dcterms:modified>
</cp:coreProperties>
</file>